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jc w:val="center"/>
        <w:tblLook w:val="04A0" w:firstRow="1" w:lastRow="0" w:firstColumn="1" w:lastColumn="0" w:noHBand="0" w:noVBand="1"/>
      </w:tblPr>
      <w:tblGrid>
        <w:gridCol w:w="1555"/>
        <w:gridCol w:w="6939"/>
      </w:tblGrid>
      <w:tr w:rsidR="001B6D64" w:rsidRPr="001B6D64" w:rsidTr="00096EB1">
        <w:trPr>
          <w:jc w:val="center"/>
        </w:trPr>
        <w:tc>
          <w:tcPr>
            <w:tcW w:w="8494" w:type="dxa"/>
            <w:gridSpan w:val="2"/>
          </w:tcPr>
          <w:p w:rsidR="001B6D64" w:rsidRPr="001B6D64" w:rsidRDefault="001B6D64" w:rsidP="001B6D64">
            <w:pPr>
              <w:adjustRightInd w:val="0"/>
              <w:snapToGrid w:val="0"/>
              <w:spacing w:line="288" w:lineRule="auto"/>
              <w:jc w:val="center"/>
              <w:rPr>
                <w:rFonts w:ascii="Meiryo UI" w:eastAsia="Meiryo UI" w:hAnsi="Meiryo UI"/>
                <w:szCs w:val="24"/>
                <w14:numSpacing w14:val="default"/>
              </w:rPr>
            </w:pPr>
            <w:bookmarkStart w:id="0" w:name="_GoBack"/>
            <w:bookmarkEnd w:id="0"/>
            <w:r w:rsidRPr="001B6D64">
              <w:rPr>
                <w:rFonts w:ascii="Meiryo UI" w:eastAsia="Meiryo UI" w:hAnsi="Meiryo UI" w:hint="eastAsia"/>
                <w:szCs w:val="24"/>
                <w14:numSpacing w14:val="default"/>
              </w:rPr>
              <w:t>【別紙２】よろず相談申込書</w:t>
            </w:r>
          </w:p>
        </w:tc>
      </w:tr>
      <w:tr w:rsidR="001B6D64" w:rsidRPr="001B6D64" w:rsidTr="00096EB1">
        <w:trPr>
          <w:jc w:val="center"/>
        </w:trPr>
        <w:tc>
          <w:tcPr>
            <w:tcW w:w="1555" w:type="dxa"/>
          </w:tcPr>
          <w:p w:rsidR="001B6D64" w:rsidRPr="001B6D64" w:rsidRDefault="001B6D64" w:rsidP="001B6D64">
            <w:pPr>
              <w:adjustRightInd w:val="0"/>
              <w:snapToGrid w:val="0"/>
              <w:spacing w:line="288" w:lineRule="auto"/>
              <w:jc w:val="left"/>
              <w:rPr>
                <w:rFonts w:ascii="Meiryo UI" w:eastAsia="Meiryo UI" w:hAnsi="Meiryo UI"/>
                <w:szCs w:val="24"/>
                <w14:numSpacing w14:val="default"/>
              </w:rPr>
            </w:pPr>
            <w:r w:rsidRPr="001B6D64">
              <w:rPr>
                <w:rFonts w:ascii="Meiryo UI" w:eastAsia="Meiryo UI" w:hAnsi="Meiryo UI" w:hint="eastAsia"/>
                <w:szCs w:val="24"/>
                <w14:numSpacing w14:val="default"/>
              </w:rPr>
              <w:t>参加者情報</w:t>
            </w:r>
          </w:p>
        </w:tc>
        <w:tc>
          <w:tcPr>
            <w:tcW w:w="6939" w:type="dxa"/>
          </w:tcPr>
          <w:p w:rsidR="001B6D64" w:rsidRPr="001B6D64" w:rsidRDefault="001B6D64" w:rsidP="001B6D64">
            <w:pPr>
              <w:adjustRightInd w:val="0"/>
              <w:snapToGrid w:val="0"/>
              <w:spacing w:line="288" w:lineRule="auto"/>
              <w:rPr>
                <w:rFonts w:ascii="Meiryo UI" w:eastAsia="Meiryo UI" w:hAnsi="Meiryo UI"/>
                <w:szCs w:val="24"/>
                <w14:numSpacing w14:val="default"/>
              </w:rPr>
            </w:pPr>
            <w:r w:rsidRPr="001B6D64">
              <w:rPr>
                <w:rFonts w:ascii="Meiryo UI" w:eastAsia="Meiryo UI" w:hAnsi="Meiryo UI" w:hint="eastAsia"/>
                <w:szCs w:val="24"/>
                <w14:numSpacing w14:val="default"/>
              </w:rPr>
              <w:t>参加団体名：</w:t>
            </w:r>
          </w:p>
          <w:p w:rsidR="001B6D64" w:rsidRPr="001B6D64" w:rsidRDefault="001B6D64" w:rsidP="001B6D64">
            <w:pPr>
              <w:adjustRightInd w:val="0"/>
              <w:snapToGrid w:val="0"/>
              <w:spacing w:line="288" w:lineRule="auto"/>
              <w:rPr>
                <w:rFonts w:ascii="Meiryo UI" w:eastAsia="Meiryo UI" w:hAnsi="Meiryo UI"/>
                <w:szCs w:val="24"/>
                <w14:numSpacing w14:val="default"/>
              </w:rPr>
            </w:pPr>
            <w:r w:rsidRPr="001B6D64">
              <w:rPr>
                <w:rFonts w:ascii="Meiryo UI" w:eastAsia="Meiryo UI" w:hAnsi="Meiryo UI" w:hint="eastAsia"/>
                <w:szCs w:val="24"/>
                <w14:numSpacing w14:val="default"/>
              </w:rPr>
              <w:t>（コンソーシアム会員番号：　　　　　　　　　　　　　　　　　）</w:t>
            </w:r>
          </w:p>
        </w:tc>
      </w:tr>
      <w:tr w:rsidR="001B6D64" w:rsidRPr="001B6D64" w:rsidTr="00096EB1">
        <w:trPr>
          <w:jc w:val="center"/>
        </w:trPr>
        <w:tc>
          <w:tcPr>
            <w:tcW w:w="1555" w:type="dxa"/>
          </w:tcPr>
          <w:p w:rsidR="001B6D64" w:rsidRPr="001B6D64" w:rsidRDefault="001B6D64" w:rsidP="001B6D64">
            <w:pPr>
              <w:adjustRightInd w:val="0"/>
              <w:snapToGrid w:val="0"/>
              <w:spacing w:line="288" w:lineRule="auto"/>
              <w:jc w:val="left"/>
              <w:rPr>
                <w:rFonts w:ascii="Meiryo UI" w:eastAsia="Meiryo UI" w:hAnsi="Meiryo UI"/>
                <w:szCs w:val="24"/>
                <w14:numSpacing w14:val="default"/>
              </w:rPr>
            </w:pPr>
            <w:r w:rsidRPr="001B6D64">
              <w:rPr>
                <w:rFonts w:ascii="Meiryo UI" w:eastAsia="Meiryo UI" w:hAnsi="Meiryo UI" w:hint="eastAsia"/>
                <w:szCs w:val="24"/>
                <w14:numSpacing w14:val="default"/>
              </w:rPr>
              <w:t>相談内容</w:t>
            </w:r>
          </w:p>
        </w:tc>
        <w:tc>
          <w:tcPr>
            <w:tcW w:w="6939" w:type="dxa"/>
          </w:tcPr>
          <w:p w:rsidR="001B6D64" w:rsidRPr="001B6D64" w:rsidRDefault="001B6D64" w:rsidP="001B6D64">
            <w:pPr>
              <w:adjustRightInd w:val="0"/>
              <w:snapToGrid w:val="0"/>
              <w:spacing w:line="288" w:lineRule="auto"/>
              <w:rPr>
                <w:rFonts w:ascii="Meiryo UI" w:eastAsia="Meiryo UI" w:hAnsi="Meiryo UI"/>
                <w:color w:val="4F81BD"/>
                <w:szCs w:val="24"/>
                <w14:numSpacing w14:val="default"/>
              </w:rPr>
            </w:pPr>
            <w:r w:rsidRPr="001B6D64">
              <w:rPr>
                <w:rFonts w:ascii="Meiryo UI" w:eastAsia="Meiryo UI" w:hAnsi="Meiryo UI" w:hint="eastAsia"/>
                <w:color w:val="4F81BD"/>
                <w:szCs w:val="24"/>
                <w14:numSpacing w14:val="default"/>
              </w:rPr>
              <w:t>（例）弊社は、積雪重量センサーを開発中ですが、以下のご相談をお願いいたします。</w:t>
            </w:r>
          </w:p>
          <w:p w:rsidR="001B6D64" w:rsidRPr="001B6D64" w:rsidRDefault="001B6D64" w:rsidP="001B6D64">
            <w:pPr>
              <w:adjustRightInd w:val="0"/>
              <w:snapToGrid w:val="0"/>
              <w:spacing w:line="288" w:lineRule="auto"/>
              <w:rPr>
                <w:rFonts w:ascii="Meiryo UI" w:eastAsia="Meiryo UI" w:hAnsi="Meiryo UI"/>
                <w:color w:val="4F81BD"/>
                <w:szCs w:val="24"/>
                <w14:numSpacing w14:val="default"/>
              </w:rPr>
            </w:pPr>
            <w:r w:rsidRPr="001B6D64">
              <w:rPr>
                <mc:AlternateContent>
                  <mc:Choice Requires="w16se">
                    <w:rFonts w:ascii="Meiryo UI" w:eastAsia="Meiryo UI" w:hAnsi="Meiryo UI" w:hint="eastAsia"/>
                  </mc:Choice>
                  <mc:Fallback>
                    <w:rFonts w:ascii="ＭＳ 明朝" w:hAnsi="ＭＳ 明朝" w:cs="ＭＳ 明朝" w:hint="eastAsia"/>
                  </mc:Fallback>
                </mc:AlternateContent>
                <w:color w:val="4F81BD"/>
                <w:szCs w:val="24"/>
                <w14:numSpacing w14:val="default"/>
              </w:rPr>
              <mc:AlternateContent>
                <mc:Choice Requires="w16se">
                  <w16se:symEx w16se:font="ＭＳ 明朝" w16se:char="2460"/>
                </mc:Choice>
                <mc:Fallback>
                  <w:t>①</w:t>
                </mc:Fallback>
              </mc:AlternateContent>
            </w:r>
            <w:r w:rsidRPr="001B6D64">
              <w:rPr>
                <w:rFonts w:ascii="Meiryo UI" w:eastAsia="Meiryo UI" w:hAnsi="Meiryo UI" w:hint="eastAsia"/>
                <w:color w:val="4F81BD"/>
                <w:szCs w:val="24"/>
                <w14:numSpacing w14:val="default"/>
              </w:rPr>
              <w:t>センシングの求められる精度について</w:t>
            </w:r>
          </w:p>
          <w:p w:rsidR="001B6D64" w:rsidRPr="001B6D64" w:rsidRDefault="001B6D64" w:rsidP="001B6D64">
            <w:pPr>
              <w:adjustRightInd w:val="0"/>
              <w:snapToGrid w:val="0"/>
              <w:spacing w:line="288" w:lineRule="auto"/>
              <w:rPr>
                <w:rFonts w:ascii="Meiryo UI" w:eastAsia="Meiryo UI" w:hAnsi="Meiryo UI"/>
                <w:color w:val="4F81BD"/>
                <w:szCs w:val="24"/>
                <w14:numSpacing w14:val="default"/>
              </w:rPr>
            </w:pPr>
            <w:r w:rsidRPr="001B6D64">
              <w:rPr>
                <mc:AlternateContent>
                  <mc:Choice Requires="w16se">
                    <w:rFonts w:ascii="Meiryo UI" w:eastAsia="Meiryo UI" w:hAnsi="Meiryo UI" w:hint="eastAsia"/>
                  </mc:Choice>
                  <mc:Fallback>
                    <w:rFonts w:ascii="ＭＳ 明朝" w:hAnsi="ＭＳ 明朝" w:cs="ＭＳ 明朝" w:hint="eastAsia"/>
                  </mc:Fallback>
                </mc:AlternateContent>
                <w:color w:val="4F81BD"/>
                <w:szCs w:val="24"/>
                <w14:numSpacing w14:val="default"/>
              </w:rPr>
              <mc:AlternateContent>
                <mc:Choice Requires="w16se">
                  <w16se:symEx w16se:font="ＭＳ 明朝" w16se:char="2461"/>
                </mc:Choice>
                <mc:Fallback>
                  <w:t>②</w:t>
                </mc:Fallback>
              </mc:AlternateContent>
            </w:r>
            <w:r w:rsidRPr="001B6D64">
              <w:rPr>
                <w:rFonts w:ascii="Meiryo UI" w:eastAsia="Meiryo UI" w:hAnsi="Meiryo UI" w:hint="eastAsia"/>
                <w:color w:val="4F81BD"/>
                <w:szCs w:val="24"/>
                <w14:numSpacing w14:val="default"/>
              </w:rPr>
              <w:t>プロトタイプを作成時に防災科研の実験施設を利用してのテストは可能か？</w:t>
            </w:r>
          </w:p>
          <w:p w:rsidR="001B6D64" w:rsidRPr="001B6D64" w:rsidRDefault="001B6D64" w:rsidP="001B6D64">
            <w:pPr>
              <w:adjustRightInd w:val="0"/>
              <w:snapToGrid w:val="0"/>
              <w:spacing w:line="288" w:lineRule="auto"/>
              <w:rPr>
                <w:rFonts w:ascii="Meiryo UI" w:eastAsia="Meiryo UI" w:hAnsi="Meiryo UI"/>
                <w:color w:val="4F81BD"/>
                <w:szCs w:val="24"/>
                <w14:numSpacing w14:val="default"/>
              </w:rPr>
            </w:pPr>
          </w:p>
        </w:tc>
      </w:tr>
      <w:tr w:rsidR="001B6D64" w:rsidRPr="001B6D64" w:rsidTr="00096EB1">
        <w:trPr>
          <w:jc w:val="center"/>
        </w:trPr>
        <w:tc>
          <w:tcPr>
            <w:tcW w:w="1555" w:type="dxa"/>
          </w:tcPr>
          <w:p w:rsidR="001B6D64" w:rsidRPr="001B6D64" w:rsidRDefault="001B6D64" w:rsidP="001B6D64">
            <w:pPr>
              <w:adjustRightInd w:val="0"/>
              <w:snapToGrid w:val="0"/>
              <w:spacing w:line="288" w:lineRule="auto"/>
              <w:jc w:val="left"/>
              <w:rPr>
                <w:rFonts w:ascii="Meiryo UI" w:eastAsia="Meiryo UI" w:hAnsi="Meiryo UI"/>
                <w:szCs w:val="24"/>
                <w14:numSpacing w14:val="default"/>
              </w:rPr>
            </w:pPr>
            <w:r w:rsidRPr="001B6D64">
              <w:rPr>
                <w:rFonts w:ascii="Meiryo UI" w:eastAsia="Meiryo UI" w:hAnsi="Meiryo UI" w:hint="eastAsia"/>
                <w:szCs w:val="24"/>
                <w14:numSpacing w14:val="default"/>
              </w:rPr>
              <w:t>希望相談時間</w:t>
            </w:r>
          </w:p>
        </w:tc>
        <w:tc>
          <w:tcPr>
            <w:tcW w:w="6939" w:type="dxa"/>
          </w:tcPr>
          <w:p w:rsidR="001B6D64" w:rsidRPr="001B6D64" w:rsidRDefault="001B6D64" w:rsidP="001B6D64">
            <w:pPr>
              <w:adjustRightInd w:val="0"/>
              <w:snapToGrid w:val="0"/>
              <w:spacing w:line="288" w:lineRule="auto"/>
              <w:rPr>
                <w:rFonts w:ascii="Meiryo UI" w:eastAsia="Meiryo UI" w:hAnsi="Meiryo UI"/>
                <w:szCs w:val="24"/>
                <w14:numSpacing w14:val="default"/>
              </w:rPr>
            </w:pPr>
          </w:p>
        </w:tc>
      </w:tr>
      <w:tr w:rsidR="001B6D64" w:rsidRPr="001B6D64" w:rsidTr="00096EB1">
        <w:trPr>
          <w:jc w:val="center"/>
        </w:trPr>
        <w:tc>
          <w:tcPr>
            <w:tcW w:w="1555" w:type="dxa"/>
          </w:tcPr>
          <w:p w:rsidR="001B6D64" w:rsidRPr="001B6D64" w:rsidRDefault="001B6D64" w:rsidP="001B6D64">
            <w:pPr>
              <w:adjustRightInd w:val="0"/>
              <w:snapToGrid w:val="0"/>
              <w:spacing w:line="288" w:lineRule="auto"/>
              <w:jc w:val="left"/>
              <w:rPr>
                <w:rFonts w:ascii="Meiryo UI" w:eastAsia="Meiryo UI" w:hAnsi="Meiryo UI"/>
                <w:szCs w:val="24"/>
                <w14:numSpacing w14:val="default"/>
              </w:rPr>
            </w:pPr>
            <w:r w:rsidRPr="001B6D64">
              <w:rPr>
                <w:rFonts w:ascii="Meiryo UI" w:eastAsia="Meiryo UI" w:hAnsi="Meiryo UI" w:hint="eastAsia"/>
                <w:szCs w:val="24"/>
                <w14:numSpacing w14:val="default"/>
              </w:rPr>
              <w:t>希望研究者</w:t>
            </w:r>
          </w:p>
        </w:tc>
        <w:tc>
          <w:tcPr>
            <w:tcW w:w="6939" w:type="dxa"/>
          </w:tcPr>
          <w:p w:rsidR="001B6D64" w:rsidRPr="001B6D64" w:rsidRDefault="001B6D64" w:rsidP="001B6D64">
            <w:pPr>
              <w:adjustRightInd w:val="0"/>
              <w:snapToGrid w:val="0"/>
              <w:spacing w:line="288" w:lineRule="auto"/>
              <w:rPr>
                <w:rFonts w:ascii="Meiryo UI" w:eastAsia="Meiryo UI" w:hAnsi="Meiryo UI"/>
                <w:color w:val="4F81BD"/>
                <w:szCs w:val="24"/>
                <w14:numSpacing w14:val="default"/>
              </w:rPr>
            </w:pPr>
          </w:p>
        </w:tc>
      </w:tr>
    </w:tbl>
    <w:p w:rsidR="001B6D64" w:rsidRPr="001B6D64" w:rsidRDefault="001B6D64" w:rsidP="001B6D64">
      <w:pPr>
        <w:widowControl/>
        <w:rPr>
          <w:rFonts w:ascii="Meiryo UI" w:eastAsia="Meiryo UI" w:hAnsi="Meiryo UI" w:cs="Times New Roman"/>
          <w:szCs w:val="24"/>
          <w14:numSpacing w14:val="default"/>
        </w:rPr>
      </w:pPr>
      <w:r w:rsidRPr="001B6D64">
        <w:rPr>
          <w:rFonts w:ascii="Meiryo UI" w:eastAsia="Meiryo UI" w:hAnsi="Meiryo UI" w:cs="Times New Roman" w:hint="eastAsia"/>
          <w:szCs w:val="24"/>
          <w14:numSpacing w14:val="default"/>
        </w:rPr>
        <w:t>注）上記、青字でのご説明内容は、ご記入時に削除ください。</w:t>
      </w:r>
    </w:p>
    <w:p w:rsidR="001B6D64" w:rsidRPr="001B6D64" w:rsidRDefault="001B6D64" w:rsidP="001B6D64">
      <w:pPr>
        <w:widowControl/>
        <w:rPr>
          <w:rFonts w:ascii="Meiryo UI" w:eastAsia="Meiryo UI" w:hAnsi="Meiryo UI" w:cs="Times New Roman"/>
          <w:szCs w:val="24"/>
          <w14:numSpacing w14:val="default"/>
        </w:rPr>
      </w:pPr>
      <w:r w:rsidRPr="001B6D64">
        <w:rPr>
          <w:rFonts w:ascii="Meiryo UI" w:eastAsia="Meiryo UI" w:hAnsi="Meiryo UI" w:cs="Times New Roman" w:hint="eastAsia"/>
          <w:szCs w:val="24"/>
          <w14:numSpacing w14:val="default"/>
        </w:rPr>
        <w:t>注）希望研究者は、ご希望があればご記入ください。なお、当日は参加できない場合もございます。</w:t>
      </w:r>
    </w:p>
    <w:p w:rsidR="00B32D37" w:rsidRPr="001B6D64" w:rsidRDefault="00B32D37"/>
    <w:sectPr w:rsidR="00B32D37" w:rsidRPr="001B6D64">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DA3" w:rsidRDefault="00437DA3" w:rsidP="00437DA3">
      <w:r>
        <w:separator/>
      </w:r>
    </w:p>
  </w:endnote>
  <w:endnote w:type="continuationSeparator" w:id="0">
    <w:p w:rsidR="00437DA3" w:rsidRDefault="00437DA3" w:rsidP="00437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altName w:val="ＭＳ 明朝"/>
    <w:panose1 w:val="02020400000000000000"/>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DA3" w:rsidRDefault="00437DA3">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DA3" w:rsidRDefault="00437DA3">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DA3" w:rsidRDefault="00437DA3">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DA3" w:rsidRDefault="00437DA3" w:rsidP="00437DA3">
      <w:r>
        <w:separator/>
      </w:r>
    </w:p>
  </w:footnote>
  <w:footnote w:type="continuationSeparator" w:id="0">
    <w:p w:rsidR="00437DA3" w:rsidRDefault="00437DA3" w:rsidP="00437DA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DA3" w:rsidRDefault="00437DA3">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DA3" w:rsidRDefault="00437DA3">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DA3" w:rsidRDefault="00437DA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D64"/>
    <w:rsid w:val="001B6D64"/>
    <w:rsid w:val="00437DA3"/>
    <w:rsid w:val="00B008F6"/>
    <w:rsid w:val="00B32D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08F6"/>
    <w:pPr>
      <w:widowControl w:val="0"/>
      <w:jc w:val="both"/>
    </w:pPr>
    <w:rPr>
      <w:rFonts w:eastAsia="ＭＳ 明朝"/>
      <w14:numSpacing w14:val="proportion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B6D6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37DA3"/>
    <w:pPr>
      <w:tabs>
        <w:tab w:val="center" w:pos="4252"/>
        <w:tab w:val="right" w:pos="8504"/>
      </w:tabs>
      <w:snapToGrid w:val="0"/>
    </w:pPr>
  </w:style>
  <w:style w:type="character" w:customStyle="1" w:styleId="a5">
    <w:name w:val="ヘッダー (文字)"/>
    <w:basedOn w:val="a0"/>
    <w:link w:val="a4"/>
    <w:uiPriority w:val="99"/>
    <w:rsid w:val="00437DA3"/>
    <w:rPr>
      <w:rFonts w:eastAsia="ＭＳ 明朝"/>
      <w14:numSpacing w14:val="proportional"/>
    </w:rPr>
  </w:style>
  <w:style w:type="paragraph" w:styleId="a6">
    <w:name w:val="footer"/>
    <w:basedOn w:val="a"/>
    <w:link w:val="a7"/>
    <w:uiPriority w:val="99"/>
    <w:unhideWhenUsed/>
    <w:rsid w:val="00437DA3"/>
    <w:pPr>
      <w:tabs>
        <w:tab w:val="center" w:pos="4252"/>
        <w:tab w:val="right" w:pos="8504"/>
      </w:tabs>
      <w:snapToGrid w:val="0"/>
    </w:pPr>
  </w:style>
  <w:style w:type="character" w:customStyle="1" w:styleId="a7">
    <w:name w:val="フッター (文字)"/>
    <w:basedOn w:val="a0"/>
    <w:link w:val="a6"/>
    <w:uiPriority w:val="99"/>
    <w:rsid w:val="00437DA3"/>
    <w:rPr>
      <w:rFonts w:eastAsia="ＭＳ 明朝"/>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218</Characters>
  <Application>Microsoft Office Word</Application>
  <DocSecurity>0</DocSecurity>
  <Lines>1</Lines>
  <Paragraphs>1</Paragraphs>
  <ScaleCrop>false</ScaleCrop>
  <Company/>
  <LinksUpToDate>false</LinksUpToDate>
  <CharactersWithSpaces>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2018-02-16T06:29:00Z</dcterms:created>
  <dcterms:modified xsi:type="dcterms:W3CDTF">2018-02-16T06:29:00Z</dcterms:modified>
</cp:coreProperties>
</file>